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D" w:rsidRDefault="004D272D" w:rsidP="00D9737A">
      <w:pPr>
        <w:jc w:val="center"/>
        <w:rPr>
          <w:sz w:val="44"/>
          <w:szCs w:val="44"/>
        </w:rPr>
      </w:pPr>
      <w:r w:rsidRPr="004D272D">
        <w:rPr>
          <w:sz w:val="44"/>
          <w:szCs w:val="44"/>
        </w:rPr>
        <w:t>ЖИВОТНЫЕ НОГИНСКОГО</w:t>
      </w:r>
      <w:r>
        <w:rPr>
          <w:sz w:val="44"/>
          <w:szCs w:val="44"/>
        </w:rPr>
        <w:t xml:space="preserve"> </w:t>
      </w:r>
      <w:r w:rsidR="00D9737A">
        <w:rPr>
          <w:sz w:val="44"/>
          <w:szCs w:val="44"/>
        </w:rPr>
        <w:t xml:space="preserve">РАЙОНА, </w:t>
      </w:r>
      <w:r w:rsidR="00D9737A" w:rsidRPr="004D272D">
        <w:rPr>
          <w:sz w:val="44"/>
          <w:szCs w:val="44"/>
        </w:rPr>
        <w:t xml:space="preserve">ЗАНЕСЕННЫЕ </w:t>
      </w:r>
      <w:r w:rsidRPr="004D272D">
        <w:rPr>
          <w:sz w:val="44"/>
          <w:szCs w:val="44"/>
        </w:rPr>
        <w:t xml:space="preserve">В </w:t>
      </w:r>
      <w:r>
        <w:rPr>
          <w:sz w:val="44"/>
          <w:szCs w:val="44"/>
        </w:rPr>
        <w:t>КРАСНУЮ КНИГУ</w:t>
      </w:r>
    </w:p>
    <w:p w:rsidR="004D272D" w:rsidRDefault="004D272D" w:rsidP="00C2302E">
      <w:pPr>
        <w:jc w:val="both"/>
        <w:rPr>
          <w:sz w:val="32"/>
          <w:szCs w:val="32"/>
        </w:rPr>
      </w:pPr>
      <w:r w:rsidRPr="000C2285">
        <w:rPr>
          <w:b/>
          <w:sz w:val="32"/>
          <w:szCs w:val="32"/>
        </w:rPr>
        <w:t>Цель</w:t>
      </w:r>
      <w:r>
        <w:rPr>
          <w:sz w:val="32"/>
          <w:szCs w:val="32"/>
        </w:rPr>
        <w:t>: узнать,</w:t>
      </w:r>
      <w:r w:rsidR="00C2302E">
        <w:rPr>
          <w:sz w:val="32"/>
          <w:szCs w:val="32"/>
        </w:rPr>
        <w:t xml:space="preserve"> </w:t>
      </w:r>
      <w:r>
        <w:rPr>
          <w:sz w:val="32"/>
          <w:szCs w:val="32"/>
        </w:rPr>
        <w:t>как можно защитить животных Ногинского района из Красной книги</w:t>
      </w:r>
    </w:p>
    <w:p w:rsidR="004D272D" w:rsidRDefault="004D272D" w:rsidP="00C2302E">
      <w:pPr>
        <w:jc w:val="both"/>
        <w:rPr>
          <w:sz w:val="32"/>
          <w:szCs w:val="32"/>
        </w:rPr>
      </w:pPr>
      <w:r>
        <w:rPr>
          <w:sz w:val="44"/>
          <w:szCs w:val="44"/>
        </w:rPr>
        <w:t xml:space="preserve"> </w:t>
      </w:r>
      <w:r w:rsidRPr="000C2285">
        <w:rPr>
          <w:b/>
          <w:sz w:val="32"/>
          <w:szCs w:val="32"/>
        </w:rPr>
        <w:t>Задачи исследования</w:t>
      </w:r>
      <w:r>
        <w:rPr>
          <w:sz w:val="32"/>
          <w:szCs w:val="32"/>
        </w:rPr>
        <w:t>:</w:t>
      </w:r>
    </w:p>
    <w:p w:rsidR="00CB4643" w:rsidRDefault="004D272D" w:rsidP="00C2302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D272D">
        <w:rPr>
          <w:sz w:val="32"/>
          <w:szCs w:val="32"/>
        </w:rPr>
        <w:t>Выявить животных обитающих в Ногинском районе и занесенных в Красную книгу</w:t>
      </w:r>
    </w:p>
    <w:p w:rsidR="004D272D" w:rsidRDefault="004D272D" w:rsidP="00C2302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D272D">
        <w:rPr>
          <w:sz w:val="32"/>
          <w:szCs w:val="32"/>
        </w:rPr>
        <w:t>Узнать</w:t>
      </w:r>
      <w:r w:rsidR="00C2302E">
        <w:rPr>
          <w:sz w:val="32"/>
          <w:szCs w:val="32"/>
        </w:rPr>
        <w:t>,</w:t>
      </w:r>
      <w:r w:rsidRPr="004D272D">
        <w:rPr>
          <w:sz w:val="32"/>
          <w:szCs w:val="32"/>
        </w:rPr>
        <w:t xml:space="preserve"> почему эти животные находятся под угрозой исчезновения</w:t>
      </w:r>
    </w:p>
    <w:p w:rsidR="004D272D" w:rsidRDefault="00547E89" w:rsidP="00C2302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47E89">
        <w:rPr>
          <w:sz w:val="32"/>
          <w:szCs w:val="32"/>
        </w:rPr>
        <w:t>Предложить выход из этой ситуации в пользу животных</w:t>
      </w:r>
    </w:p>
    <w:p w:rsidR="00547E89" w:rsidRPr="000C2285" w:rsidRDefault="00547E89" w:rsidP="00C2302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0C2285">
        <w:rPr>
          <w:b/>
          <w:sz w:val="32"/>
          <w:szCs w:val="32"/>
        </w:rPr>
        <w:t>Животные</w:t>
      </w:r>
      <w:r w:rsidR="00C2302E">
        <w:rPr>
          <w:b/>
          <w:sz w:val="32"/>
          <w:szCs w:val="32"/>
        </w:rPr>
        <w:t>,</w:t>
      </w:r>
      <w:r w:rsidRPr="000C2285">
        <w:rPr>
          <w:b/>
          <w:sz w:val="32"/>
          <w:szCs w:val="32"/>
        </w:rPr>
        <w:t xml:space="preserve"> обитающие в Ногинском районе </w:t>
      </w:r>
    </w:p>
    <w:p w:rsidR="00547E89" w:rsidRPr="000C2285" w:rsidRDefault="00547E89" w:rsidP="00C2302E">
      <w:pPr>
        <w:jc w:val="both"/>
        <w:rPr>
          <w:b/>
          <w:sz w:val="32"/>
          <w:szCs w:val="32"/>
        </w:rPr>
      </w:pPr>
      <w:r w:rsidRPr="000C2285">
        <w:rPr>
          <w:b/>
          <w:sz w:val="32"/>
          <w:szCs w:val="32"/>
        </w:rPr>
        <w:t xml:space="preserve">                                   и занесенные в Красную книгу</w:t>
      </w:r>
    </w:p>
    <w:p w:rsidR="00547E89" w:rsidRDefault="00547E89" w:rsidP="00C2302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47E89">
        <w:rPr>
          <w:sz w:val="32"/>
          <w:szCs w:val="32"/>
        </w:rPr>
        <w:t>Млекопитающие (бурый медведь,</w:t>
      </w:r>
      <w:r w:rsidR="005D3947">
        <w:rPr>
          <w:sz w:val="32"/>
          <w:szCs w:val="32"/>
        </w:rPr>
        <w:t xml:space="preserve"> </w:t>
      </w:r>
      <w:r w:rsidRPr="00547E89">
        <w:rPr>
          <w:sz w:val="32"/>
          <w:szCs w:val="32"/>
        </w:rPr>
        <w:t>речная выдра,</w:t>
      </w:r>
      <w:r w:rsidR="005D3947">
        <w:rPr>
          <w:sz w:val="32"/>
          <w:szCs w:val="32"/>
        </w:rPr>
        <w:t xml:space="preserve"> </w:t>
      </w:r>
      <w:r w:rsidRPr="00547E89">
        <w:rPr>
          <w:sz w:val="32"/>
          <w:szCs w:val="32"/>
        </w:rPr>
        <w:t xml:space="preserve">обыкновенная летяга и </w:t>
      </w:r>
      <w:proofErr w:type="spellStart"/>
      <w:r w:rsidRPr="00547E89">
        <w:rPr>
          <w:sz w:val="32"/>
          <w:szCs w:val="32"/>
        </w:rPr>
        <w:t>тд</w:t>
      </w:r>
      <w:proofErr w:type="spellEnd"/>
      <w:r w:rsidRPr="00547E89">
        <w:rPr>
          <w:sz w:val="32"/>
          <w:szCs w:val="32"/>
        </w:rPr>
        <w:t>.)</w:t>
      </w:r>
    </w:p>
    <w:p w:rsidR="00547E89" w:rsidRDefault="00547E89" w:rsidP="00C2302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47E89">
        <w:rPr>
          <w:sz w:val="32"/>
          <w:szCs w:val="32"/>
        </w:rPr>
        <w:t>Птицы (белый аист, черный аист, серая утка, филин, сапсан)</w:t>
      </w:r>
    </w:p>
    <w:p w:rsidR="00547E89" w:rsidRDefault="00547E89" w:rsidP="00C2302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47E89">
        <w:rPr>
          <w:sz w:val="32"/>
          <w:szCs w:val="32"/>
        </w:rPr>
        <w:t xml:space="preserve">Беспозвоночные (муравей черноголовый, шмель </w:t>
      </w:r>
      <w:proofErr w:type="spellStart"/>
      <w:r w:rsidRPr="00547E89">
        <w:rPr>
          <w:sz w:val="32"/>
          <w:szCs w:val="32"/>
        </w:rPr>
        <w:t>пятноспинный</w:t>
      </w:r>
      <w:proofErr w:type="spellEnd"/>
      <w:r w:rsidRPr="00547E89">
        <w:rPr>
          <w:sz w:val="32"/>
          <w:szCs w:val="32"/>
        </w:rPr>
        <w:t xml:space="preserve"> и </w:t>
      </w:r>
      <w:proofErr w:type="spellStart"/>
      <w:r w:rsidRPr="00547E89">
        <w:rPr>
          <w:sz w:val="32"/>
          <w:szCs w:val="32"/>
        </w:rPr>
        <w:t>тд</w:t>
      </w:r>
      <w:proofErr w:type="spellEnd"/>
      <w:r w:rsidRPr="00547E89">
        <w:rPr>
          <w:sz w:val="32"/>
          <w:szCs w:val="32"/>
        </w:rPr>
        <w:t>.)</w:t>
      </w:r>
    </w:p>
    <w:p w:rsidR="00547E89" w:rsidRDefault="00547E89" w:rsidP="00C2302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547E89">
        <w:rPr>
          <w:sz w:val="32"/>
          <w:szCs w:val="32"/>
        </w:rPr>
        <w:t>Рыбы, пресмыкающиеся, земноводные (обыкновенный сом, обыкновенная гадюка,</w:t>
      </w:r>
      <w:r w:rsidR="005D3947">
        <w:rPr>
          <w:sz w:val="32"/>
          <w:szCs w:val="32"/>
        </w:rPr>
        <w:t xml:space="preserve"> </w:t>
      </w:r>
      <w:r w:rsidRPr="00547E89">
        <w:rPr>
          <w:sz w:val="32"/>
          <w:szCs w:val="32"/>
        </w:rPr>
        <w:t>европейская ручьевая минога)</w:t>
      </w:r>
    </w:p>
    <w:p w:rsidR="00547E89" w:rsidRDefault="003D2AC7" w:rsidP="00C2302E">
      <w:pPr>
        <w:jc w:val="both"/>
        <w:rPr>
          <w:sz w:val="32"/>
          <w:szCs w:val="32"/>
        </w:rPr>
      </w:pPr>
      <w:r w:rsidRPr="003D2AC7">
        <w:rPr>
          <w:sz w:val="32"/>
          <w:szCs w:val="32"/>
        </w:rPr>
        <w:t xml:space="preserve">Леса Ногинска сейчас являются ареалом обитания, таких животных как пятнистые олени, рыси, енотовидные собаки, лисицы, белки, кабаны и т.д. Для сохранения фауны на территории нашего района созданы заповедники, которые находятся под государственной охраной. Орнитофауна Ногинска насчитывает множество видов птиц - воробьи, голуби, сороки, вороны, соловьи, дятлы и т.д. Все реже у нас можно встретить с детства знакомых зимних птичек – снегирей и синиц, показать которых уже своим детям вживую сейчас бывает очень трудно. К сожалению, из-за человеческого фактора, в том числе и браконьерства, бурного развития промышленных предприятий и т.п. некоторые виды животных </w:t>
      </w:r>
      <w:r w:rsidRPr="003D2AC7">
        <w:rPr>
          <w:sz w:val="32"/>
          <w:szCs w:val="32"/>
        </w:rPr>
        <w:lastRenderedPageBreak/>
        <w:t>просто исчезают. Природное богатство, которым мог похвастаться наш район еще несколько десятков лет назад</w:t>
      </w:r>
      <w:r w:rsidR="005D3947">
        <w:rPr>
          <w:sz w:val="32"/>
          <w:szCs w:val="32"/>
        </w:rPr>
        <w:t>,</w:t>
      </w:r>
      <w:bookmarkStart w:id="0" w:name="_GoBack"/>
      <w:bookmarkEnd w:id="0"/>
      <w:r w:rsidRPr="003D2AC7">
        <w:rPr>
          <w:sz w:val="32"/>
          <w:szCs w:val="32"/>
        </w:rPr>
        <w:t xml:space="preserve"> постепенно оскудевает. Для того, чтобы сохранить животный мир Ногинска следует более ответственно относится к нашей общей природе, для того чтобы наша деятельность не нанесла вред обитателем нашего района.</w:t>
      </w:r>
    </w:p>
    <w:p w:rsidR="003D2AC7" w:rsidRPr="000C2285" w:rsidRDefault="003D2AC7" w:rsidP="00C2302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0C2285">
        <w:rPr>
          <w:b/>
          <w:sz w:val="32"/>
          <w:szCs w:val="32"/>
        </w:rPr>
        <w:t>Основные причины исчезновения животных</w:t>
      </w:r>
    </w:p>
    <w:p w:rsidR="003D2AC7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Болезни</w:t>
      </w:r>
    </w:p>
    <w:p w:rsidR="00DC6E7A" w:rsidRP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Вырубка лесов</w:t>
      </w:r>
    </w:p>
    <w:p w:rsidR="00DC6E7A" w:rsidRP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Охота</w:t>
      </w:r>
    </w:p>
    <w:p w:rsidR="00DC6E7A" w:rsidRP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Загрязнение воды</w:t>
      </w:r>
    </w:p>
    <w:p w:rsidR="00DC6E7A" w:rsidRP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Уничтожение растений</w:t>
      </w:r>
    </w:p>
    <w:p w:rsidR="00DC6E7A" w:rsidRP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Разрушение и загрязнение почв</w:t>
      </w:r>
    </w:p>
    <w:p w:rsidR="00DC6E7A" w:rsidRDefault="00DC6E7A" w:rsidP="00C2302E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Деятельность человека</w:t>
      </w:r>
    </w:p>
    <w:p w:rsidR="00DC6E7A" w:rsidRPr="000C2285" w:rsidRDefault="00DC6E7A" w:rsidP="00C2302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0C2285">
        <w:rPr>
          <w:b/>
          <w:sz w:val="32"/>
          <w:szCs w:val="32"/>
        </w:rPr>
        <w:t>Методы защиты животных</w:t>
      </w:r>
    </w:p>
    <w:p w:rsidR="00DC6E7A" w:rsidRPr="00DC6E7A" w:rsidRDefault="00DC6E7A" w:rsidP="00C2302E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Рациональная и постепенная вырубка деревьев позволит не только со временем восстановить леса, но и уберечь гнезда, убежища, кормовые угодья, норы и другие жилища зверей, птиц и рептилий.</w:t>
      </w:r>
    </w:p>
    <w:p w:rsidR="00DC6E7A" w:rsidRPr="00DC6E7A" w:rsidRDefault="00DC6E7A" w:rsidP="00C2302E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Устройство мини-заповедников или фермы,</w:t>
      </w:r>
      <w:r w:rsidR="005D3947">
        <w:rPr>
          <w:sz w:val="32"/>
          <w:szCs w:val="32"/>
        </w:rPr>
        <w:t xml:space="preserve"> </w:t>
      </w:r>
      <w:r w:rsidRPr="00DC6E7A">
        <w:rPr>
          <w:sz w:val="32"/>
          <w:szCs w:val="32"/>
        </w:rPr>
        <w:t>благодаря которым можно сохранить некоторые виды животных</w:t>
      </w:r>
    </w:p>
    <w:p w:rsidR="00DC6E7A" w:rsidRPr="00DC6E7A" w:rsidRDefault="00DC6E7A" w:rsidP="00C2302E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Очистка озер и рек</w:t>
      </w:r>
    </w:p>
    <w:p w:rsidR="00DC6E7A" w:rsidRDefault="00DC6E7A" w:rsidP="00C2302E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DC6E7A">
        <w:rPr>
          <w:sz w:val="32"/>
          <w:szCs w:val="32"/>
        </w:rPr>
        <w:t>Некоторые животные обитают лишь в определенных местах со своим климатом и другими природными факторами. Об этом необходимо помнить при постройке любого здания.</w:t>
      </w:r>
    </w:p>
    <w:p w:rsidR="00DC6E7A" w:rsidRPr="000C2285" w:rsidRDefault="000C2285" w:rsidP="00C2302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0C2285">
        <w:rPr>
          <w:b/>
          <w:sz w:val="32"/>
          <w:szCs w:val="32"/>
        </w:rPr>
        <w:t>Выводы</w:t>
      </w:r>
    </w:p>
    <w:p w:rsidR="000C2285" w:rsidRPr="000C2285" w:rsidRDefault="000C2285" w:rsidP="00C2302E">
      <w:pPr>
        <w:jc w:val="both"/>
        <w:rPr>
          <w:sz w:val="32"/>
          <w:szCs w:val="32"/>
        </w:rPr>
      </w:pPr>
      <w:r w:rsidRPr="000C2285">
        <w:rPr>
          <w:sz w:val="32"/>
          <w:szCs w:val="32"/>
        </w:rPr>
        <w:t xml:space="preserve">С помощью этого исследования нам удалось </w:t>
      </w:r>
      <w:proofErr w:type="gramStart"/>
      <w:r w:rsidRPr="000C2285">
        <w:rPr>
          <w:sz w:val="32"/>
          <w:szCs w:val="32"/>
        </w:rPr>
        <w:t>узнать</w:t>
      </w:r>
      <w:proofErr w:type="gramEnd"/>
      <w:r w:rsidRPr="000C2285">
        <w:rPr>
          <w:sz w:val="32"/>
          <w:szCs w:val="32"/>
        </w:rPr>
        <w:t xml:space="preserve"> что даже в нашем районе есть животные, занесенные в Красную книгу и нуждающиеся в их защите.</w:t>
      </w:r>
    </w:p>
    <w:p w:rsidR="000C2285" w:rsidRPr="00DC6E7A" w:rsidRDefault="000C2285" w:rsidP="00C2302E">
      <w:pPr>
        <w:jc w:val="both"/>
        <w:rPr>
          <w:sz w:val="32"/>
          <w:szCs w:val="32"/>
        </w:rPr>
      </w:pPr>
      <w:r w:rsidRPr="000C2285">
        <w:rPr>
          <w:sz w:val="32"/>
          <w:szCs w:val="32"/>
        </w:rPr>
        <w:t xml:space="preserve"> В процессе работы мы смогли узнать их основные причины исчезновения и возможные способы защиты</w:t>
      </w:r>
      <w:r>
        <w:rPr>
          <w:sz w:val="32"/>
          <w:szCs w:val="32"/>
        </w:rPr>
        <w:t>.</w:t>
      </w:r>
    </w:p>
    <w:sectPr w:rsidR="000C2285" w:rsidRPr="00DC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4B6"/>
    <w:multiLevelType w:val="hybridMultilevel"/>
    <w:tmpl w:val="55760E96"/>
    <w:lvl w:ilvl="0" w:tplc="0419000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70" w:hanging="360"/>
      </w:pPr>
      <w:rPr>
        <w:rFonts w:ascii="Wingdings" w:hAnsi="Wingdings" w:hint="default"/>
      </w:rPr>
    </w:lvl>
  </w:abstractNum>
  <w:abstractNum w:abstractNumId="1">
    <w:nsid w:val="323A15E0"/>
    <w:multiLevelType w:val="hybridMultilevel"/>
    <w:tmpl w:val="D954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519A4"/>
    <w:multiLevelType w:val="hybridMultilevel"/>
    <w:tmpl w:val="A646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84CCF"/>
    <w:multiLevelType w:val="hybridMultilevel"/>
    <w:tmpl w:val="C442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44413"/>
    <w:multiLevelType w:val="hybridMultilevel"/>
    <w:tmpl w:val="91DA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2D"/>
    <w:rsid w:val="000C2285"/>
    <w:rsid w:val="003D2AC7"/>
    <w:rsid w:val="004D272D"/>
    <w:rsid w:val="00547E89"/>
    <w:rsid w:val="005D3947"/>
    <w:rsid w:val="00C2302E"/>
    <w:rsid w:val="00CB4643"/>
    <w:rsid w:val="00D9737A"/>
    <w:rsid w:val="00D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Зиновьева</dc:creator>
  <cp:keywords/>
  <dc:description/>
  <cp:lastModifiedBy>Вейлар</cp:lastModifiedBy>
  <cp:revision>4</cp:revision>
  <dcterms:created xsi:type="dcterms:W3CDTF">2018-01-16T15:51:00Z</dcterms:created>
  <dcterms:modified xsi:type="dcterms:W3CDTF">2018-01-18T06:50:00Z</dcterms:modified>
</cp:coreProperties>
</file>